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CFE3">
      <w:pPr>
        <w:spacing w:line="560" w:lineRule="exact"/>
        <w:ind w:firstLine="440" w:firstLineChars="1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sz w:val="44"/>
          <w:szCs w:val="44"/>
        </w:rPr>
        <w:t>2026政法装备展政企</w:t>
      </w:r>
      <w:r>
        <w:rPr>
          <w:rFonts w:eastAsia="方正小标宋简体"/>
          <w:sz w:val="44"/>
          <w:szCs w:val="44"/>
        </w:rPr>
        <w:t>需求</w:t>
      </w:r>
      <w:r>
        <w:rPr>
          <w:rFonts w:hint="eastAsia" w:eastAsia="方正小标宋简体"/>
          <w:sz w:val="44"/>
          <w:szCs w:val="44"/>
        </w:rPr>
        <w:t>信息采集表</w:t>
      </w:r>
    </w:p>
    <w:p w14:paraId="6AD63EE5">
      <w:pPr>
        <w:spacing w:after="160"/>
        <w:ind w:firstLine="1280" w:firstLineChars="4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     北京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展览馆</w:t>
      </w:r>
    </w:p>
    <w:tbl>
      <w:tblPr>
        <w:tblStyle w:val="3"/>
        <w:tblW w:w="9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270"/>
        <w:gridCol w:w="777"/>
        <w:gridCol w:w="1959"/>
        <w:gridCol w:w="1527"/>
        <w:gridCol w:w="1920"/>
      </w:tblGrid>
      <w:tr w14:paraId="3C4E2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25" w:type="dxa"/>
            <w:vAlign w:val="center"/>
          </w:tcPr>
          <w:p w14:paraId="115CC0E2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填报单位</w:t>
            </w:r>
          </w:p>
        </w:tc>
        <w:tc>
          <w:tcPr>
            <w:tcW w:w="4006" w:type="dxa"/>
            <w:gridSpan w:val="3"/>
            <w:vAlign w:val="center"/>
          </w:tcPr>
          <w:p w14:paraId="3DBDFB28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2A088010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填报时间</w:t>
            </w:r>
          </w:p>
        </w:tc>
        <w:tc>
          <w:tcPr>
            <w:tcW w:w="1920" w:type="dxa"/>
            <w:vAlign w:val="center"/>
          </w:tcPr>
          <w:p w14:paraId="0C057543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1CC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25" w:type="dxa"/>
            <w:vAlign w:val="center"/>
          </w:tcPr>
          <w:p w14:paraId="4D706C68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1270" w:type="dxa"/>
            <w:vAlign w:val="center"/>
          </w:tcPr>
          <w:p w14:paraId="4DE4FB59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14:paraId="068F8758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959" w:type="dxa"/>
            <w:vAlign w:val="center"/>
          </w:tcPr>
          <w:p w14:paraId="2EC566FE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20F3CE1C">
            <w:pPr>
              <w:spacing w:after="16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20" w:type="dxa"/>
            <w:vAlign w:val="center"/>
          </w:tcPr>
          <w:p w14:paraId="4774B84B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256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5" w:type="dxa"/>
            <w:vAlign w:val="center"/>
          </w:tcPr>
          <w:p w14:paraId="0FEACF04">
            <w:pPr>
              <w:spacing w:after="1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需求单位类别</w:t>
            </w:r>
          </w:p>
        </w:tc>
        <w:tc>
          <w:tcPr>
            <w:tcW w:w="7453" w:type="dxa"/>
            <w:gridSpan w:val="5"/>
            <w:vAlign w:val="center"/>
          </w:tcPr>
          <w:p w14:paraId="33D43D66">
            <w:pPr>
              <w:spacing w:after="160"/>
              <w:ind w:firstLine="640" w:firstLineChars="200"/>
              <w:rPr>
                <w:rFonts w:ascii="仿宋" w:hAnsi="仿宋" w:eastAsia="仿宋_GB2312"/>
                <w:i/>
                <w:color w:val="A6A6A6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政法单位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 xml:space="preserve"> 企业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hint="eastAsia" w:eastAsia="仿宋_GB2312"/>
                <w:sz w:val="44"/>
                <w:szCs w:val="44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□其他________</w:t>
            </w:r>
          </w:p>
        </w:tc>
      </w:tr>
      <w:tr w14:paraId="3DDE0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 w14:paraId="0CBB9FB2">
            <w:pPr>
              <w:spacing w:after="160"/>
              <w:rPr>
                <w:rFonts w:ascii="仿宋" w:hAnsi="仿宋" w:eastAsia="仿宋"/>
                <w:i/>
                <w:color w:val="A6A6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需求所属地区</w:t>
            </w:r>
          </w:p>
        </w:tc>
        <w:tc>
          <w:tcPr>
            <w:tcW w:w="7453" w:type="dxa"/>
            <w:gridSpan w:val="5"/>
            <w:tcBorders>
              <w:bottom w:val="single" w:color="auto" w:sz="4" w:space="0"/>
            </w:tcBorders>
            <w:vAlign w:val="center"/>
          </w:tcPr>
          <w:p w14:paraId="1FCBF95B">
            <w:pPr>
              <w:spacing w:after="160"/>
              <w:ind w:firstLine="640" w:firstLineChars="200"/>
              <w:rPr>
                <w:rFonts w:ascii="仿宋" w:hAnsi="仿宋" w:eastAsia="仿宋_GB2312"/>
                <w:i/>
                <w:color w:val="A6A6A6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______省______市______区</w:t>
            </w: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县</w:t>
            </w:r>
            <w:r>
              <w:rPr>
                <w:rFonts w:hint="eastAsia" w:eastAsia="仿宋_GB2312"/>
                <w:sz w:val="32"/>
                <w:szCs w:val="32"/>
              </w:rPr>
              <w:t>）</w:t>
            </w:r>
          </w:p>
        </w:tc>
      </w:tr>
      <w:tr w14:paraId="3D3C1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925" w:type="dxa"/>
            <w:tcBorders>
              <w:top w:val="single" w:color="auto" w:sz="4" w:space="0"/>
            </w:tcBorders>
            <w:vAlign w:val="center"/>
          </w:tcPr>
          <w:p w14:paraId="21044A69">
            <w:pPr>
              <w:spacing w:after="160"/>
              <w:rPr>
                <w:rFonts w:eastAsia="仿宋_GB2312"/>
                <w:sz w:val="32"/>
                <w:szCs w:val="32"/>
              </w:rPr>
            </w:pPr>
          </w:p>
          <w:p w14:paraId="1F0B15DB">
            <w:pPr>
              <w:spacing w:after="16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需求单位</w:t>
            </w:r>
          </w:p>
          <w:p w14:paraId="0AF604CD">
            <w:pPr>
              <w:spacing w:after="160"/>
              <w:rPr>
                <w:rFonts w:ascii="仿宋" w:hAnsi="仿宋" w:eastAsia="仿宋"/>
                <w:i/>
                <w:color w:val="A6A6A6"/>
                <w:sz w:val="28"/>
                <w:szCs w:val="28"/>
              </w:rPr>
            </w:pPr>
          </w:p>
        </w:tc>
        <w:tc>
          <w:tcPr>
            <w:tcW w:w="7453" w:type="dxa"/>
            <w:gridSpan w:val="5"/>
            <w:tcBorders>
              <w:top w:val="single" w:color="auto" w:sz="4" w:space="0"/>
            </w:tcBorders>
            <w:vAlign w:val="center"/>
          </w:tcPr>
          <w:p w14:paraId="379E9308">
            <w:pPr>
              <w:spacing w:after="16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□政法委  □法院  □检察院  □公安  □司法 </w:t>
            </w:r>
          </w:p>
          <w:p w14:paraId="056A476C">
            <w:pPr>
              <w:spacing w:after="16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□监狱戒毒  □律所  □鉴定  □行政执法  </w:t>
            </w:r>
          </w:p>
          <w:p w14:paraId="5F69659C">
            <w:pPr>
              <w:spacing w:after="160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sz w:val="32"/>
                <w:szCs w:val="32"/>
              </w:rPr>
              <w:t>城市管理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纪检监察  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系统集成商  </w:t>
            </w:r>
            <w:bookmarkStart w:id="0" w:name="_GoBack"/>
            <w:bookmarkEnd w:id="0"/>
            <w:r>
              <w:rPr>
                <w:rFonts w:hint="eastAsia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公司 </w:t>
            </w:r>
          </w:p>
          <w:p w14:paraId="54DDEAD7">
            <w:pPr>
              <w:spacing w:after="16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□其他________</w:t>
            </w:r>
          </w:p>
        </w:tc>
      </w:tr>
      <w:tr w14:paraId="4A740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78" w:type="dxa"/>
            <w:gridSpan w:val="6"/>
            <w:tcBorders>
              <w:bottom w:val="single" w:color="auto" w:sz="4" w:space="0"/>
            </w:tcBorders>
            <w:vAlign w:val="center"/>
          </w:tcPr>
          <w:p w14:paraId="3FA2D015">
            <w:pPr>
              <w:spacing w:after="160"/>
              <w:ind w:firstLine="224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一、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办公办案</w:t>
            </w:r>
            <w:r>
              <w:rPr>
                <w:rFonts w:hint="eastAsia" w:eastAsia="仿宋_GB2312"/>
                <w:sz w:val="32"/>
                <w:szCs w:val="32"/>
              </w:rPr>
              <w:t>需求总体概况</w:t>
            </w:r>
          </w:p>
        </w:tc>
      </w:tr>
      <w:tr w14:paraId="52E3D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bottom w:val="nil"/>
            </w:tcBorders>
            <w:vAlign w:val="center"/>
          </w:tcPr>
          <w:p w14:paraId="46385597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1.本次需求名称及概况：______；</w:t>
            </w:r>
          </w:p>
          <w:p w14:paraId="55253157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主要功能和指标参数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：______；</w:t>
            </w:r>
          </w:p>
          <w:p w14:paraId="68461114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3.本次申报需求总项数：______；</w:t>
            </w:r>
          </w:p>
          <w:p w14:paraId="3B51396B">
            <w:pPr>
              <w:pStyle w:val="5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4.需求整体优先级：□紧急（半年内落地） □常规（1年内落地） □储备（2年内规划）</w:t>
            </w:r>
          </w:p>
          <w:p w14:paraId="3D71DEF1">
            <w:pPr>
              <w:pStyle w:val="5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.其他：____；</w:t>
            </w:r>
          </w:p>
        </w:tc>
      </w:tr>
      <w:tr w14:paraId="60BD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78" w:type="dxa"/>
            <w:gridSpan w:val="6"/>
            <w:tcBorders>
              <w:bottom w:val="single" w:color="auto" w:sz="4" w:space="0"/>
            </w:tcBorders>
            <w:vAlign w:val="center"/>
          </w:tcPr>
          <w:p w14:paraId="30506470">
            <w:pPr>
              <w:spacing w:after="160"/>
              <w:ind w:firstLine="224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二、重点难点需求&amp;揭榜攻关需求</w:t>
            </w:r>
          </w:p>
        </w:tc>
      </w:tr>
      <w:tr w14:paraId="6A867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E941F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1.需求名称及概述：______；</w:t>
            </w:r>
          </w:p>
          <w:p w14:paraId="2BABA6EF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2.拟解决的难点问题：______；</w:t>
            </w:r>
          </w:p>
          <w:p w14:paraId="3F765671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3.创新研发需求：______；</w:t>
            </w:r>
          </w:p>
          <w:p w14:paraId="26C8D060">
            <w:pPr>
              <w:pStyle w:val="5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4.揭榜意愿：□愿意参与政企揭榜对接 □仅常规采购需求 □需联合试点测试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现场发布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与交流</w:t>
            </w:r>
          </w:p>
          <w:p w14:paraId="6D75182D"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5.其他：____；</w:t>
            </w:r>
          </w:p>
        </w:tc>
      </w:tr>
      <w:tr w14:paraId="3E74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7D279">
            <w:pPr>
              <w:spacing w:after="160"/>
              <w:ind w:firstLine="3200" w:firstLineChars="10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三、采购与合作需</w:t>
            </w:r>
            <w:r>
              <w:rPr>
                <w:rFonts w:hint="eastAsia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eastAsia="仿宋_GB2312"/>
                <w:sz w:val="32"/>
                <w:szCs w:val="32"/>
              </w:rPr>
              <w:t>：</w:t>
            </w:r>
          </w:p>
        </w:tc>
      </w:tr>
      <w:tr w14:paraId="6631C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8A0CC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1.采购方式倾向：□公开采购 □定点对接 □试点试用 □联合研发</w:t>
            </w:r>
          </w:p>
          <w:p w14:paraId="00AED532">
            <w:pPr>
              <w:pStyle w:val="5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2.服务要求：□上门安装调试 □实操培训 □终身维保 □固件免费升级 □本地化售后</w:t>
            </w:r>
          </w:p>
          <w:p w14:paraId="51AA7C88">
            <w:pPr>
              <w:pStyle w:val="5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3.其他配套需求（软件、耗材、运维、培训等）______；</w:t>
            </w:r>
          </w:p>
        </w:tc>
      </w:tr>
      <w:tr w14:paraId="3F2B7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</w:tcBorders>
            <w:vAlign w:val="center"/>
          </w:tcPr>
          <w:p w14:paraId="15233B19">
            <w:pPr>
              <w:spacing w:after="16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联系人：陈陆军  电话：13466315509  邮箱：195024562@qq.com</w:t>
            </w:r>
          </w:p>
        </w:tc>
      </w:tr>
    </w:tbl>
    <w:p w14:paraId="70C5F188">
      <w:pPr>
        <w:pStyle w:val="5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注: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1.本表为政法装备展政企需求采集表，填报单位须本着实事求是原则如实填写、确保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信息准确无误；</w:t>
      </w:r>
    </w:p>
    <w:p w14:paraId="38FBF793">
      <w:pPr>
        <w:pStyle w:val="5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2.征集的需求信息将在展会期间通过揭榜挂帅模式开展供需对接，主办方将邀请相关需求单位现场交流发布。</w:t>
      </w:r>
    </w:p>
    <w:p w14:paraId="08C48FBC">
      <w:pPr>
        <w:pStyle w:val="5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多项需求的，可按1、2等序号填写，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报送文件及邮件统一命名规范：单位名称+需求信息及概述。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86261"/>
    <w:rsid w:val="00054A74"/>
    <w:rsid w:val="004379A2"/>
    <w:rsid w:val="005245AF"/>
    <w:rsid w:val="00AE1502"/>
    <w:rsid w:val="00BE64B4"/>
    <w:rsid w:val="0E78781E"/>
    <w:rsid w:val="229D2256"/>
    <w:rsid w:val="357E7F15"/>
    <w:rsid w:val="45EA6F2D"/>
    <w:rsid w:val="5B4310F8"/>
    <w:rsid w:val="61B86261"/>
    <w:rsid w:val="6374358A"/>
    <w:rsid w:val="760D6111"/>
    <w:rsid w:val="7C1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697</Characters>
  <Lines>5</Lines>
  <Paragraphs>1</Paragraphs>
  <TotalTime>1</TotalTime>
  <ScaleCrop>false</ScaleCrop>
  <LinksUpToDate>false</LinksUpToDate>
  <CharactersWithSpaces>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2026-06-03T04:12:00Z</dcterms:created>
  <dc:creator>云海听涛</dc:creator>
  <cp:lastModifiedBy>云海听涛</cp:lastModifiedBy>
  <dcterms:modified xsi:type="dcterms:W3CDTF">2026-06-04T05:47:23Z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D5FB8E438B154854AF68E4AF4768B72A_11</vt:lpwstr>
  </property>
  <property fmtid="{D5CDD505-2E9C-101B-9397-08002B2CF9AE}" pid="4" name="KSOTemplateDocerSaveRecord">
    <vt:lpwstr>eyJoZGlkIjoiMWNmNTQ2ZWI4OWMxOGM0Y2FjN2QwOTAxYzgxMGY4YjIiLCJ1c2VySWQiOiIzOTc4Mzc1MDEifQ==</vt:lpwstr>
  </property>
</Properties>
</file>